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0A0B286A"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2028FC" w:rsidRPr="002028FC">
        <w:rPr>
          <w:i/>
          <w:iCs/>
          <w:lang w:val="en-US"/>
        </w:rPr>
        <w:t>No</w:t>
      </w:r>
      <w:r w:rsidR="002028FC">
        <w:rPr>
          <w:lang w:val="en-US"/>
        </w:rPr>
        <w:t xml:space="preserve"> </w:t>
      </w:r>
      <w:r w:rsidR="006D3960" w:rsidRPr="00A13067">
        <w:rPr>
          <w:i/>
          <w:iCs/>
          <w:lang w:val="en-US"/>
        </w:rPr>
        <w:t xml:space="preserve">MPAs </w:t>
      </w:r>
      <w:r w:rsidR="002028FC">
        <w:rPr>
          <w:i/>
          <w:iCs/>
          <w:lang w:val="en-US"/>
        </w:rPr>
        <w:t>- no</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01846B79"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755B7D">
        <w:rPr>
          <w:lang w:val="en-US"/>
        </w:rPr>
        <w:t>4.5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6D3960" w:rsidRPr="006D3960">
        <w:rPr>
          <w:lang w:val="en-US"/>
        </w:rPr>
        <w:t>.</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5663AB25" w:rsidR="00A52604" w:rsidRPr="00A52604" w:rsidRDefault="006460FE" w:rsidP="00A52604">
      <w:pPr>
        <w:jc w:val="both"/>
        <w:rPr>
          <w:lang w:val="en-US"/>
        </w:rPr>
      </w:pPr>
      <w:r w:rsidRPr="00A13067">
        <w:rPr>
          <w:lang w:val="en-US"/>
        </w:rPr>
        <w:t xml:space="preserve">The analysis is based on species distribution models projected under </w:t>
      </w:r>
      <w:r w:rsidRPr="00FD1477">
        <w:rPr>
          <w:lang w:val="en-US"/>
        </w:rPr>
        <w:t>RCP</w:t>
      </w:r>
      <w:r w:rsidRPr="00FD1477">
        <w:rPr>
          <w:rFonts w:ascii="Arial" w:hAnsi="Arial" w:cs="Arial"/>
          <w:lang w:val="en-US"/>
        </w:rPr>
        <w:t> </w:t>
      </w:r>
      <w:r w:rsidRPr="00FD1477">
        <w:rPr>
          <w:lang w:val="en-US"/>
        </w:rPr>
        <w:t>4.5, an intermediate scenario where CO</w:t>
      </w:r>
      <w:r w:rsidRPr="00FD1477">
        <w:rPr>
          <w:rFonts w:ascii="Aptos" w:hAnsi="Aptos" w:cs="Aptos"/>
          <w:lang w:val="en-US"/>
        </w:rPr>
        <w:t>₂</w:t>
      </w:r>
      <w:r w:rsidRPr="00FD147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FD1477">
        <w:rPr>
          <w:rFonts w:ascii="Arial" w:hAnsi="Arial" w:cs="Arial"/>
          <w:lang w:val="en-US"/>
        </w:rPr>
        <w:t> </w:t>
      </w:r>
      <w:r w:rsidRPr="00FD1477">
        <w:rPr>
          <w:rFonts w:ascii="Aptos" w:hAnsi="Aptos" w:cs="Aptos"/>
          <w:lang w:val="en-US"/>
        </w:rPr>
        <w:t>°</w:t>
      </w:r>
      <w:r w:rsidRPr="00FD1477">
        <w:rPr>
          <w:lang w:val="en-US"/>
        </w:rPr>
        <w:t>C and 3</w:t>
      </w:r>
      <w:r w:rsidRPr="00FD1477">
        <w:rPr>
          <w:rFonts w:ascii="Arial" w:hAnsi="Arial" w:cs="Arial"/>
          <w:lang w:val="en-US"/>
        </w:rPr>
        <w:t> </w:t>
      </w:r>
      <w:r w:rsidRPr="00FD1477">
        <w:rPr>
          <w:rFonts w:ascii="Aptos" w:hAnsi="Aptos" w:cs="Aptos"/>
          <w:lang w:val="en-US"/>
        </w:rPr>
        <w:t>°</w:t>
      </w:r>
      <w:r w:rsidRPr="00FD1477">
        <w:rPr>
          <w:lang w:val="en-US"/>
        </w:rPr>
        <w:t>C by 2100.</w:t>
      </w:r>
      <w:r w:rsidRPr="00651C0D">
        <w:rPr>
          <w:lang w:val="en-US"/>
        </w:rPr>
        <w:t xml:space="preserve">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3BAD4C52"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6460FE">
        <w:rPr>
          <w:lang w:val="en-US"/>
        </w:rPr>
        <w:t>4.5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1E241E62" w14:textId="46A09DDA" w:rsidR="007A0952" w:rsidRPr="007A0952" w:rsidRDefault="00000000" w:rsidP="002028FC">
      <w:pPr>
        <w:jc w:val="both"/>
        <w:rPr>
          <w:lang w:val="en-US"/>
        </w:rPr>
      </w:pPr>
      <w:r>
        <w:pict w14:anchorId="699C2ECD">
          <v:rect id="_x0000_i1030"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409573C3"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002028FC">
        <w:rPr>
          <w:lang w:val="en-US"/>
        </w:rPr>
        <w:t xml:space="preserve"> and </w:t>
      </w:r>
      <w:r w:rsidRPr="001D6539">
        <w:rPr>
          <w:lang w:val="en-US"/>
        </w:rPr>
        <w:t>balancing biodiversity needs with socio-economic considerations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4" style="width:0;height:1.5pt" o:hralign="center" o:bullet="t" o:hrstd="t" o:hr="t" fillcolor="#a0a0a0" stroked="f"/>
    </w:pict>
  </w:numPicBullet>
  <w:numPicBullet w:numPicBulletId="1">
    <w:pict>
      <v:rect id="_x0000_i1045"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B332A"/>
    <w:rsid w:val="002028FC"/>
    <w:rsid w:val="002D5512"/>
    <w:rsid w:val="003E0B8F"/>
    <w:rsid w:val="004B5188"/>
    <w:rsid w:val="00564112"/>
    <w:rsid w:val="006460FE"/>
    <w:rsid w:val="006C55B0"/>
    <w:rsid w:val="006D3960"/>
    <w:rsid w:val="00755B7D"/>
    <w:rsid w:val="00781831"/>
    <w:rsid w:val="007A0952"/>
    <w:rsid w:val="00892077"/>
    <w:rsid w:val="00A4012B"/>
    <w:rsid w:val="00A52604"/>
    <w:rsid w:val="00A56B6B"/>
    <w:rsid w:val="00AA6C1F"/>
    <w:rsid w:val="00BC1E9B"/>
    <w:rsid w:val="00C56976"/>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342</Words>
  <Characters>1848</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22</cp:revision>
  <dcterms:created xsi:type="dcterms:W3CDTF">2025-08-04T10:16:00Z</dcterms:created>
  <dcterms:modified xsi:type="dcterms:W3CDTF">2025-08-04T13:47:00Z</dcterms:modified>
</cp:coreProperties>
</file>